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DA40" w14:textId="7A591F00" w:rsidR="009F6E5E" w:rsidRPr="004A45FD" w:rsidRDefault="004A45FD" w:rsidP="004A45FD">
      <w:pPr>
        <w:ind w:firstLine="709"/>
        <w:jc w:val="center"/>
        <w:rPr>
          <w:rFonts w:ascii="Times New Roman" w:hAnsi="Times New Roman" w:cs="Times New Roman"/>
          <w:b/>
          <w:bCs/>
        </w:rPr>
      </w:pPr>
      <w:r w:rsidRPr="004A45FD">
        <w:rPr>
          <w:rFonts w:ascii="Times New Roman" w:hAnsi="Times New Roman" w:cs="Times New Roman"/>
          <w:b/>
          <w:bCs/>
        </w:rPr>
        <w:t xml:space="preserve">Ответы на задания полуфинала Online-олимпиады для участников проекта "Код будущего" по программе </w:t>
      </w:r>
      <w:r w:rsidRPr="004A45FD">
        <w:rPr>
          <w:rFonts w:ascii="Times New Roman" w:hAnsi="Times New Roman" w:cs="Times New Roman"/>
          <w:b/>
          <w:bCs/>
        </w:rPr>
        <w:t>«</w:t>
      </w:r>
      <w:r w:rsidR="009F6E5E" w:rsidRPr="004A45FD">
        <w:rPr>
          <w:rFonts w:ascii="Times New Roman" w:hAnsi="Times New Roman" w:cs="Times New Roman"/>
          <w:b/>
          <w:bCs/>
        </w:rPr>
        <w:t>Этичный хакинг на Python: базовая безопасность</w:t>
      </w:r>
      <w:r w:rsidRPr="004A45FD">
        <w:rPr>
          <w:rFonts w:ascii="Times New Roman" w:hAnsi="Times New Roman" w:cs="Times New Roman"/>
          <w:b/>
          <w:bCs/>
        </w:rPr>
        <w:t>»</w:t>
      </w:r>
    </w:p>
    <w:p w14:paraId="0BC60E2C" w14:textId="77777777" w:rsidR="009F6E5E" w:rsidRPr="004A45FD" w:rsidRDefault="009F6E5E" w:rsidP="004A45FD">
      <w:pPr>
        <w:ind w:firstLine="709"/>
        <w:jc w:val="center"/>
        <w:rPr>
          <w:rFonts w:ascii="Times New Roman" w:hAnsi="Times New Roman" w:cs="Times New Roman"/>
        </w:rPr>
      </w:pPr>
    </w:p>
    <w:p w14:paraId="0DC34354" w14:textId="77777777" w:rsidR="004A45FD" w:rsidRPr="004A45FD" w:rsidRDefault="004A45FD" w:rsidP="004A45FD">
      <w:pPr>
        <w:pStyle w:val="a3"/>
        <w:numPr>
          <w:ilvl w:val="0"/>
          <w:numId w:val="2"/>
        </w:numPr>
        <w:ind w:left="0" w:firstLine="709"/>
        <w:rPr>
          <w:rFonts w:ascii="Times New Roman" w:hAnsi="Times New Roman" w:cs="Times New Roman"/>
        </w:rPr>
      </w:pPr>
      <w:r w:rsidRPr="004A45FD">
        <w:rPr>
          <w:rFonts w:ascii="Times New Roman" w:hAnsi="Times New Roman" w:cs="Times New Roman"/>
        </w:rPr>
        <w:t>В нашу компанию для нового проекта требуется новый сотрудник. Для этого необходимо рассчитать количество рабочих дней чтобы согласовать увеличение бюджета. Рассчитайте количество рабочих дней (без выходных) до конца года, если мы примем нового сотрудника 11 февраля. Выходные дни суббота и воскресенье. Праздничными днями пренебречь.</w:t>
      </w:r>
    </w:p>
    <w:p w14:paraId="16FAA497" w14:textId="77777777" w:rsidR="004A45FD" w:rsidRPr="004A45FD" w:rsidRDefault="004A45FD" w:rsidP="004A45FD">
      <w:pPr>
        <w:pStyle w:val="a3"/>
        <w:ind w:left="0" w:firstLine="709"/>
        <w:rPr>
          <w:rFonts w:ascii="Times New Roman" w:hAnsi="Times New Roman" w:cs="Times New Roman"/>
        </w:rPr>
      </w:pPr>
    </w:p>
    <w:p w14:paraId="2A2E550F" w14:textId="3BF430DA" w:rsidR="004A45FD" w:rsidRPr="004A45FD" w:rsidRDefault="004A45FD" w:rsidP="004A45FD">
      <w:pPr>
        <w:pStyle w:val="a3"/>
        <w:ind w:left="0" w:firstLine="709"/>
        <w:rPr>
          <w:rFonts w:ascii="Times New Roman" w:hAnsi="Times New Roman" w:cs="Times New Roman"/>
        </w:rPr>
      </w:pPr>
      <w:r w:rsidRPr="004A45FD">
        <w:rPr>
          <w:rFonts w:ascii="Times New Roman" w:hAnsi="Times New Roman" w:cs="Times New Roman"/>
          <w:b/>
          <w:bCs/>
        </w:rPr>
        <w:t>Формат результата</w:t>
      </w:r>
      <w:r w:rsidRPr="004A45FD">
        <w:rPr>
          <w:rFonts w:ascii="Times New Roman" w:hAnsi="Times New Roman" w:cs="Times New Roman"/>
        </w:rPr>
        <w:t>: Целое число</w:t>
      </w:r>
    </w:p>
    <w:p w14:paraId="654E79A6" w14:textId="77777777" w:rsidR="004A45FD" w:rsidRPr="004A45FD" w:rsidRDefault="004A45FD" w:rsidP="004A45FD">
      <w:pPr>
        <w:pStyle w:val="a3"/>
        <w:ind w:left="0" w:firstLine="709"/>
        <w:rPr>
          <w:rFonts w:ascii="Times New Roman" w:hAnsi="Times New Roman" w:cs="Times New Roman"/>
        </w:rPr>
      </w:pPr>
      <w:r w:rsidRPr="004A45FD">
        <w:rPr>
          <w:rFonts w:ascii="Times New Roman" w:hAnsi="Times New Roman" w:cs="Times New Roman"/>
          <w:b/>
          <w:bCs/>
        </w:rPr>
        <w:t>Входные данные:</w:t>
      </w:r>
      <w:r w:rsidRPr="004A45FD">
        <w:rPr>
          <w:rFonts w:ascii="Times New Roman" w:hAnsi="Times New Roman" w:cs="Times New Roman"/>
        </w:rPr>
        <w:t xml:space="preserve"> 11.02.2024</w:t>
      </w:r>
    </w:p>
    <w:p w14:paraId="08FB5D74" w14:textId="77777777" w:rsidR="009F2BB9" w:rsidRDefault="009F2BB9" w:rsidP="004A45FD">
      <w:pPr>
        <w:pStyle w:val="a3"/>
        <w:ind w:left="0" w:firstLine="709"/>
        <w:rPr>
          <w:rFonts w:ascii="Times New Roman" w:hAnsi="Times New Roman" w:cs="Times New Roman"/>
        </w:rPr>
      </w:pPr>
    </w:p>
    <w:p w14:paraId="481A5D44" w14:textId="63AD434A" w:rsidR="004C7D5C" w:rsidRPr="004A45FD" w:rsidRDefault="009F6E5E" w:rsidP="004A45FD">
      <w:pPr>
        <w:pStyle w:val="a3"/>
        <w:ind w:left="0" w:firstLine="709"/>
        <w:rPr>
          <w:rFonts w:ascii="Times New Roman" w:hAnsi="Times New Roman" w:cs="Times New Roman"/>
        </w:rPr>
      </w:pPr>
      <w:r w:rsidRPr="004A45FD">
        <w:rPr>
          <w:rFonts w:ascii="Times New Roman" w:hAnsi="Times New Roman" w:cs="Times New Roman"/>
          <w:b/>
          <w:bCs/>
        </w:rPr>
        <w:t>Ответ:</w:t>
      </w:r>
      <w:r w:rsidRPr="004A45FD">
        <w:rPr>
          <w:rFonts w:ascii="Times New Roman" w:hAnsi="Times New Roman" w:cs="Times New Roman"/>
        </w:rPr>
        <w:t xml:space="preserve"> 233</w:t>
      </w:r>
    </w:p>
    <w:p w14:paraId="3678C4C8" w14:textId="77777777" w:rsidR="004C7D5C" w:rsidRPr="004A45FD" w:rsidRDefault="004C7D5C" w:rsidP="004A45FD">
      <w:pPr>
        <w:ind w:firstLine="709"/>
        <w:rPr>
          <w:rFonts w:ascii="Times New Roman" w:hAnsi="Times New Roman" w:cs="Times New Roman"/>
        </w:rPr>
      </w:pPr>
    </w:p>
    <w:p w14:paraId="4C3564B7" w14:textId="77777777" w:rsidR="004A45FD" w:rsidRPr="004A45FD" w:rsidRDefault="004A45FD" w:rsidP="004A45FD">
      <w:pPr>
        <w:pStyle w:val="a4"/>
        <w:numPr>
          <w:ilvl w:val="0"/>
          <w:numId w:val="2"/>
        </w:numPr>
        <w:ind w:left="0" w:firstLine="709"/>
        <w:rPr>
          <w:rFonts w:ascii="Times New Roman" w:eastAsiaTheme="minorHAnsi" w:hAnsi="Times New Roman" w:cs="Times New Roman"/>
          <w:lang w:eastAsia="en-US" w:bidi="ar-SA"/>
          <w14:ligatures w14:val="standardContextual"/>
        </w:rPr>
      </w:pPr>
      <w:r w:rsidRPr="004A45FD">
        <w:rPr>
          <w:rFonts w:ascii="Times New Roman" w:eastAsiaTheme="minorHAnsi" w:hAnsi="Times New Roman" w:cs="Times New Roman"/>
          <w:lang w:eastAsia="en-US" w:bidi="ar-SA"/>
          <w14:ligatures w14:val="standardContextual"/>
        </w:rPr>
        <w:t xml:space="preserve">Что бы не забыть пароль от своей почты Сергей, сделал себе подсказку «Сумма всех нечетных трехзначных чисел». Какой пароль от почты Сергея? </w:t>
      </w:r>
    </w:p>
    <w:p w14:paraId="1CFBA0AF" w14:textId="77777777" w:rsidR="004A45FD" w:rsidRPr="004A45FD" w:rsidRDefault="004A45FD" w:rsidP="004A45FD">
      <w:pPr>
        <w:pStyle w:val="a4"/>
        <w:ind w:firstLine="709"/>
        <w:rPr>
          <w:rFonts w:ascii="Times New Roman" w:eastAsiaTheme="minorHAnsi" w:hAnsi="Times New Roman" w:cs="Times New Roman"/>
          <w:lang w:eastAsia="en-US" w:bidi="ar-SA"/>
          <w14:ligatures w14:val="standardContextual"/>
        </w:rPr>
      </w:pPr>
      <w:r w:rsidRPr="004A45FD">
        <w:rPr>
          <w:rFonts w:ascii="Times New Roman" w:eastAsiaTheme="minorHAnsi" w:hAnsi="Times New Roman" w:cs="Times New Roman"/>
          <w:b/>
          <w:bCs/>
          <w:lang w:eastAsia="en-US" w:bidi="ar-SA"/>
          <w14:ligatures w14:val="standardContextual"/>
        </w:rPr>
        <w:t>Формат результата:</w:t>
      </w:r>
      <w:r w:rsidRPr="004A45FD">
        <w:rPr>
          <w:rFonts w:ascii="Times New Roman" w:eastAsiaTheme="minorHAnsi" w:hAnsi="Times New Roman" w:cs="Times New Roman"/>
          <w:lang w:eastAsia="en-US" w:bidi="ar-SA"/>
          <w14:ligatures w14:val="standardContextual"/>
        </w:rPr>
        <w:t xml:space="preserve"> Целое число</w:t>
      </w:r>
    </w:p>
    <w:p w14:paraId="522206A5" w14:textId="2568D6A1" w:rsidR="00E55F74" w:rsidRPr="004A45FD" w:rsidRDefault="009F6E5E" w:rsidP="004A45FD">
      <w:pPr>
        <w:pStyle w:val="a4"/>
        <w:ind w:firstLine="709"/>
        <w:rPr>
          <w:rFonts w:ascii="Times New Roman" w:eastAsiaTheme="minorHAnsi" w:hAnsi="Times New Roman" w:cs="Times New Roman"/>
          <w:lang w:eastAsia="en-US" w:bidi="ar-SA"/>
          <w14:ligatures w14:val="standardContextual"/>
        </w:rPr>
      </w:pPr>
      <w:r w:rsidRPr="004A45FD">
        <w:rPr>
          <w:rFonts w:ascii="Times New Roman" w:hAnsi="Times New Roman" w:cs="Times New Roman"/>
          <w:b/>
          <w:bCs/>
        </w:rPr>
        <w:t>Ответ:</w:t>
      </w:r>
      <w:r w:rsidRPr="004A45FD">
        <w:rPr>
          <w:rFonts w:ascii="Times New Roman" w:hAnsi="Times New Roman" w:cs="Times New Roman"/>
        </w:rPr>
        <w:t xml:space="preserve"> </w:t>
      </w:r>
      <w:r w:rsidR="004C7D5C" w:rsidRPr="004A45FD">
        <w:rPr>
          <w:rFonts w:ascii="Times New Roman" w:hAnsi="Times New Roman" w:cs="Times New Roman"/>
        </w:rPr>
        <w:t>247500</w:t>
      </w:r>
    </w:p>
    <w:p w14:paraId="7327D497" w14:textId="5EACA32E" w:rsidR="004A45FD" w:rsidRPr="004A45FD" w:rsidRDefault="004A45FD" w:rsidP="004A45FD">
      <w:pPr>
        <w:pStyle w:val="a3"/>
        <w:numPr>
          <w:ilvl w:val="0"/>
          <w:numId w:val="2"/>
        </w:numPr>
        <w:ind w:left="0" w:firstLine="709"/>
        <w:rPr>
          <w:rFonts w:ascii="Times New Roman" w:hAnsi="Times New Roman" w:cs="Times New Roman"/>
        </w:rPr>
      </w:pPr>
      <w:r w:rsidRPr="004A45FD">
        <w:rPr>
          <w:rFonts w:ascii="Times New Roman" w:hAnsi="Times New Roman" w:cs="Times New Roman"/>
        </w:rPr>
        <w:t>Какая фраза закодирована с помощью шифра Цезаря? Шифр Цезаря - это простой тип подстановочного шифра, где каждая буква обычного текста заменяется буквой с фиксированным числом позиций вниз по алфавиту.</w:t>
      </w:r>
    </w:p>
    <w:p w14:paraId="5A139792" w14:textId="77777777" w:rsidR="004A45FD" w:rsidRPr="004A45FD" w:rsidRDefault="004A45FD" w:rsidP="004A45FD">
      <w:pPr>
        <w:ind w:firstLine="709"/>
        <w:rPr>
          <w:rFonts w:ascii="Times New Roman" w:hAnsi="Times New Roman" w:cs="Times New Roman"/>
        </w:rPr>
      </w:pPr>
    </w:p>
    <w:p w14:paraId="3CAA997A" w14:textId="77777777" w:rsidR="004A45FD" w:rsidRPr="004A45FD" w:rsidRDefault="004A45FD" w:rsidP="004A45FD">
      <w:pPr>
        <w:ind w:firstLine="709"/>
        <w:rPr>
          <w:rFonts w:ascii="Times New Roman" w:hAnsi="Times New Roman" w:cs="Times New Roman"/>
        </w:rPr>
      </w:pPr>
      <w:r w:rsidRPr="004A45FD">
        <w:rPr>
          <w:rFonts w:ascii="Times New Roman" w:hAnsi="Times New Roman" w:cs="Times New Roman"/>
          <w:b/>
          <w:bCs/>
        </w:rPr>
        <w:t>Формат результата</w:t>
      </w:r>
      <w:r w:rsidRPr="004A45FD">
        <w:rPr>
          <w:rFonts w:ascii="Times New Roman" w:hAnsi="Times New Roman" w:cs="Times New Roman"/>
        </w:rPr>
        <w:t xml:space="preserve">: текст расшифрованного сообщения без пробелов. </w:t>
      </w:r>
    </w:p>
    <w:p w14:paraId="77CEA433" w14:textId="77777777" w:rsidR="004A45FD" w:rsidRPr="004A45FD" w:rsidRDefault="004A45FD" w:rsidP="004A45FD">
      <w:pPr>
        <w:ind w:firstLine="709"/>
        <w:rPr>
          <w:rFonts w:ascii="Times New Roman" w:hAnsi="Times New Roman" w:cs="Times New Roman"/>
        </w:rPr>
      </w:pPr>
    </w:p>
    <w:p w14:paraId="3EA5487E" w14:textId="77777777" w:rsidR="004A45FD" w:rsidRPr="004A45FD" w:rsidRDefault="004A45FD" w:rsidP="004A45FD">
      <w:pPr>
        <w:ind w:firstLine="709"/>
        <w:rPr>
          <w:rFonts w:ascii="Times New Roman" w:hAnsi="Times New Roman" w:cs="Times New Roman"/>
        </w:rPr>
      </w:pPr>
      <w:r w:rsidRPr="004A45FD">
        <w:rPr>
          <w:rFonts w:ascii="Times New Roman" w:hAnsi="Times New Roman" w:cs="Times New Roman"/>
          <w:b/>
          <w:bCs/>
        </w:rPr>
        <w:t>Входные данные:</w:t>
      </w:r>
      <w:r w:rsidRPr="004A45FD">
        <w:rPr>
          <w:rFonts w:ascii="Times New Roman" w:hAnsi="Times New Roman" w:cs="Times New Roman"/>
        </w:rPr>
        <w:t xml:space="preserve"> ЕЪЦЕТЩЧМШРФМХЪЗТЪРЙЗЮРР</w:t>
      </w:r>
      <w:r w:rsidRPr="004A45FD">
        <w:rPr>
          <w:rFonts w:ascii="Times New Roman" w:hAnsi="Times New Roman" w:cs="Times New Roman"/>
        </w:rPr>
        <w:t xml:space="preserve"> </w:t>
      </w:r>
    </w:p>
    <w:p w14:paraId="162D544F" w14:textId="77777777" w:rsidR="004A45FD" w:rsidRPr="004A45FD" w:rsidRDefault="004A45FD" w:rsidP="004A45FD">
      <w:pPr>
        <w:ind w:firstLine="709"/>
        <w:rPr>
          <w:rFonts w:ascii="Times New Roman" w:hAnsi="Times New Roman" w:cs="Times New Roman"/>
        </w:rPr>
      </w:pPr>
    </w:p>
    <w:p w14:paraId="5B30348F" w14:textId="65DACE68" w:rsidR="009F6E5E" w:rsidRPr="004A45FD" w:rsidRDefault="00E55F74" w:rsidP="004A45FD">
      <w:pPr>
        <w:ind w:firstLine="709"/>
        <w:rPr>
          <w:rFonts w:ascii="Times New Roman" w:hAnsi="Times New Roman" w:cs="Times New Roman"/>
        </w:rPr>
      </w:pPr>
      <w:r w:rsidRPr="004A45FD">
        <w:rPr>
          <w:rFonts w:ascii="Times New Roman" w:hAnsi="Times New Roman" w:cs="Times New Roman"/>
          <w:b/>
          <w:bCs/>
        </w:rPr>
        <w:t>Ответ</w:t>
      </w:r>
      <w:r w:rsidRPr="004A45FD">
        <w:rPr>
          <w:rFonts w:ascii="Times New Roman" w:hAnsi="Times New Roman" w:cs="Times New Roman"/>
        </w:rPr>
        <w:t xml:space="preserve">: </w:t>
      </w:r>
      <w:r w:rsidR="00346F84" w:rsidRPr="004A45FD">
        <w:rPr>
          <w:rFonts w:ascii="Times New Roman" w:hAnsi="Times New Roman" w:cs="Times New Roman"/>
        </w:rPr>
        <w:t>этоэкспериментактивации</w:t>
      </w:r>
      <w:r w:rsidR="004C7D5C" w:rsidRPr="004A45FD">
        <w:rPr>
          <w:rFonts w:ascii="Times New Roman" w:hAnsi="Times New Roman" w:cs="Times New Roman"/>
        </w:rPr>
        <w:br/>
      </w:r>
    </w:p>
    <w:p w14:paraId="635D43FD" w14:textId="77777777" w:rsidR="004C7D5C" w:rsidRPr="004A45FD" w:rsidRDefault="004C7D5C" w:rsidP="004A45FD">
      <w:pPr>
        <w:ind w:firstLine="709"/>
        <w:rPr>
          <w:rFonts w:ascii="Times New Roman" w:hAnsi="Times New Roman" w:cs="Times New Roman"/>
        </w:rPr>
      </w:pPr>
    </w:p>
    <w:p w14:paraId="0C062C49" w14:textId="77777777" w:rsidR="009F6E5E" w:rsidRPr="004A45FD" w:rsidRDefault="009F6E5E" w:rsidP="004A45FD">
      <w:pPr>
        <w:ind w:firstLine="709"/>
        <w:rPr>
          <w:rFonts w:ascii="Times New Roman" w:hAnsi="Times New Roman" w:cs="Times New Roman"/>
        </w:rPr>
      </w:pPr>
    </w:p>
    <w:p w14:paraId="63DDAB28" w14:textId="77777777" w:rsidR="004C7D5C" w:rsidRPr="004A45FD" w:rsidRDefault="004C7D5C" w:rsidP="004A45FD">
      <w:pPr>
        <w:pStyle w:val="a3"/>
        <w:ind w:left="0" w:firstLine="709"/>
        <w:rPr>
          <w:rFonts w:ascii="Times New Roman" w:hAnsi="Times New Roman" w:cs="Times New Roman"/>
        </w:rPr>
      </w:pPr>
    </w:p>
    <w:p w14:paraId="49FC180A" w14:textId="77777777" w:rsidR="009F6E5E" w:rsidRPr="004A45FD" w:rsidRDefault="009F6E5E" w:rsidP="004A45FD">
      <w:pPr>
        <w:ind w:firstLine="709"/>
        <w:rPr>
          <w:rFonts w:ascii="Times New Roman" w:hAnsi="Times New Roman" w:cs="Times New Roman"/>
        </w:rPr>
      </w:pPr>
    </w:p>
    <w:sectPr w:rsidR="009F6E5E" w:rsidRPr="004A45FD" w:rsidSect="004A45FD">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2643F"/>
    <w:multiLevelType w:val="hybridMultilevel"/>
    <w:tmpl w:val="29168790"/>
    <w:lvl w:ilvl="0" w:tplc="0DE2DEE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092FE3"/>
    <w:multiLevelType w:val="hybridMultilevel"/>
    <w:tmpl w:val="B4F22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DC503B"/>
    <w:multiLevelType w:val="hybridMultilevel"/>
    <w:tmpl w:val="40009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5E"/>
    <w:rsid w:val="00346F84"/>
    <w:rsid w:val="004A45FD"/>
    <w:rsid w:val="004C7D5C"/>
    <w:rsid w:val="009F2BB9"/>
    <w:rsid w:val="009F6E5E"/>
    <w:rsid w:val="00E55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41CB"/>
  <w15:chartTrackingRefBased/>
  <w15:docId w15:val="{EBFC8B61-36C1-FF4A-B4B4-959C103F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E5E"/>
    <w:pPr>
      <w:ind w:left="720"/>
      <w:contextualSpacing/>
    </w:pPr>
  </w:style>
  <w:style w:type="character" w:customStyle="1" w:styleId="-">
    <w:name w:val="Интернет-ссылка"/>
    <w:rsid w:val="00E55F74"/>
    <w:rPr>
      <w:color w:val="000080"/>
      <w:u w:val="single"/>
    </w:rPr>
  </w:style>
  <w:style w:type="paragraph" w:styleId="a4">
    <w:name w:val="Body Text"/>
    <w:basedOn w:val="a"/>
    <w:link w:val="a5"/>
    <w:rsid w:val="00E55F74"/>
    <w:pPr>
      <w:suppressAutoHyphens/>
      <w:spacing w:after="140" w:line="276" w:lineRule="auto"/>
    </w:pPr>
    <w:rPr>
      <w:rFonts w:ascii="Liberation Serif" w:eastAsia="Noto Serif CJK SC" w:hAnsi="Liberation Serif" w:cs="Noto Sans Devanagari"/>
      <w:lang w:eastAsia="zh-CN" w:bidi="hi-IN"/>
      <w14:ligatures w14:val="none"/>
    </w:rPr>
  </w:style>
  <w:style w:type="character" w:customStyle="1" w:styleId="a5">
    <w:name w:val="Основной текст Знак"/>
    <w:basedOn w:val="a0"/>
    <w:link w:val="a4"/>
    <w:rsid w:val="00E55F74"/>
    <w:rPr>
      <w:rFonts w:ascii="Liberation Serif" w:eastAsia="Noto Serif CJK SC" w:hAnsi="Liberation Serif" w:cs="Noto Sans Devanagari"/>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37185">
      <w:bodyDiv w:val="1"/>
      <w:marLeft w:val="0"/>
      <w:marRight w:val="0"/>
      <w:marTop w:val="0"/>
      <w:marBottom w:val="0"/>
      <w:divBdr>
        <w:top w:val="none" w:sz="0" w:space="0" w:color="auto"/>
        <w:left w:val="none" w:sz="0" w:space="0" w:color="auto"/>
        <w:bottom w:val="none" w:sz="0" w:space="0" w:color="auto"/>
        <w:right w:val="none" w:sz="0" w:space="0" w:color="auto"/>
      </w:divBdr>
    </w:div>
    <w:div w:id="1415274705">
      <w:bodyDiv w:val="1"/>
      <w:marLeft w:val="0"/>
      <w:marRight w:val="0"/>
      <w:marTop w:val="0"/>
      <w:marBottom w:val="0"/>
      <w:divBdr>
        <w:top w:val="none" w:sz="0" w:space="0" w:color="auto"/>
        <w:left w:val="none" w:sz="0" w:space="0" w:color="auto"/>
        <w:bottom w:val="none" w:sz="0" w:space="0" w:color="auto"/>
        <w:right w:val="none" w:sz="0" w:space="0" w:color="auto"/>
      </w:divBdr>
    </w:div>
    <w:div w:id="15306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A173-5C01-414F-BCA2-2FC12E09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Федотова Ирина</cp:lastModifiedBy>
  <cp:revision>4</cp:revision>
  <dcterms:created xsi:type="dcterms:W3CDTF">2024-02-28T14:20:00Z</dcterms:created>
  <dcterms:modified xsi:type="dcterms:W3CDTF">2024-03-20T11:23:00Z</dcterms:modified>
</cp:coreProperties>
</file>